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6" w:rsidRPr="00D84B0B" w:rsidRDefault="00120566" w:rsidP="002A444D">
      <w:pPr>
        <w:jc w:val="center"/>
        <w:rPr>
          <w:b/>
          <w:lang w:val="ru-RU"/>
        </w:rPr>
      </w:pPr>
      <w:r w:rsidRPr="00D84B0B">
        <w:rPr>
          <w:b/>
        </w:rPr>
        <w:t>ОБОБЩЕН АНАЛИЗ</w:t>
      </w:r>
    </w:p>
    <w:p w:rsidR="00120566" w:rsidRPr="00D84B0B" w:rsidRDefault="00120566" w:rsidP="002A444D">
      <w:pPr>
        <w:jc w:val="center"/>
        <w:rPr>
          <w:b/>
          <w:lang w:val="ru-RU"/>
        </w:rPr>
      </w:pPr>
    </w:p>
    <w:p w:rsidR="00120566" w:rsidRPr="00D84B0B" w:rsidRDefault="00120566" w:rsidP="002A444D">
      <w:pPr>
        <w:jc w:val="center"/>
        <w:rPr>
          <w:b/>
        </w:rPr>
      </w:pPr>
      <w:r w:rsidRPr="00D84B0B">
        <w:rPr>
          <w:b/>
        </w:rPr>
        <w:t>НА АНКЕТНО ПРОУЧВАНЕ ЗА ФИЗИЧЕСКАТА АКТИВНОСТ НА УЧЕНИЦИ</w:t>
      </w:r>
      <w:r w:rsidR="00735033" w:rsidRPr="00D84B0B">
        <w:rPr>
          <w:b/>
        </w:rPr>
        <w:t>ТЕ</w:t>
      </w:r>
      <w:r w:rsidRPr="00D84B0B">
        <w:rPr>
          <w:b/>
        </w:rPr>
        <w:t xml:space="preserve"> ОТ </w:t>
      </w:r>
      <w:r w:rsidR="00735033" w:rsidRPr="00D84B0B">
        <w:rPr>
          <w:b/>
        </w:rPr>
        <w:t>УВЗ</w:t>
      </w:r>
      <w:r w:rsidRPr="00D84B0B">
        <w:rPr>
          <w:b/>
        </w:rPr>
        <w:t xml:space="preserve"> В ОБЛАСТ БУРГАС </w:t>
      </w:r>
    </w:p>
    <w:p w:rsidR="00120566" w:rsidRPr="00D84B0B" w:rsidRDefault="00120566" w:rsidP="002A444D">
      <w:pPr>
        <w:tabs>
          <w:tab w:val="left" w:pos="180"/>
        </w:tabs>
        <w:ind w:right="-828"/>
      </w:pPr>
    </w:p>
    <w:p w:rsidR="00762823" w:rsidRPr="00D84B0B" w:rsidRDefault="0084374E" w:rsidP="002A444D">
      <w:pPr>
        <w:tabs>
          <w:tab w:val="left" w:pos="180"/>
        </w:tabs>
        <w:ind w:right="-828" w:firstLine="567"/>
        <w:jc w:val="both"/>
        <w:rPr>
          <w:lang w:val="en-US"/>
        </w:rPr>
      </w:pPr>
      <w:r w:rsidRPr="00D84B0B">
        <w:t xml:space="preserve">Движението е естествена потребност за всеки </w:t>
      </w:r>
      <w:r w:rsidR="00CF5A98" w:rsidRPr="00D84B0B">
        <w:t xml:space="preserve">индивид </w:t>
      </w:r>
      <w:r w:rsidRPr="00D84B0B">
        <w:t>и е основно профилактично средство за укрепване на здраве</w:t>
      </w:r>
      <w:r w:rsidR="00CF5A98" w:rsidRPr="00D84B0B">
        <w:t>то</w:t>
      </w:r>
      <w:r w:rsidRPr="00D84B0B">
        <w:t xml:space="preserve">. </w:t>
      </w:r>
      <w:r w:rsidR="004B5CAE" w:rsidRPr="00D84B0B">
        <w:t>Оптималната физическа активност спомага за п</w:t>
      </w:r>
      <w:r w:rsidR="00762823" w:rsidRPr="00D84B0B">
        <w:t>оддържане на здравословно тегло</w:t>
      </w:r>
      <w:r w:rsidR="004B5CAE" w:rsidRPr="00D84B0B">
        <w:t>,</w:t>
      </w:r>
      <w:r w:rsidR="00762823" w:rsidRPr="00D84B0B">
        <w:t xml:space="preserve"> запазване на добро </w:t>
      </w:r>
      <w:r w:rsidR="004B5CAE" w:rsidRPr="00D84B0B">
        <w:t xml:space="preserve">физическо и психическо </w:t>
      </w:r>
      <w:r w:rsidR="00762823" w:rsidRPr="00D84B0B">
        <w:t xml:space="preserve">здраве и намаляване риска от редица хронични </w:t>
      </w:r>
      <w:r w:rsidR="00474616" w:rsidRPr="00D84B0B">
        <w:t>не</w:t>
      </w:r>
      <w:r w:rsidR="00762823" w:rsidRPr="00D84B0B">
        <w:t xml:space="preserve">заразни </w:t>
      </w:r>
      <w:r w:rsidR="004B5CAE" w:rsidRPr="00D84B0B">
        <w:t>болести</w:t>
      </w:r>
      <w:r w:rsidR="002522FD" w:rsidRPr="00D84B0B">
        <w:t xml:space="preserve">. Много деца и ученици прекарват </w:t>
      </w:r>
      <w:r w:rsidR="00A00608" w:rsidRPr="00D84B0B">
        <w:t>голяма част от свободното си време пред телевизора и компютъра, вместо да играят и спортуват сред природата. Всичко това води до обездвижване с негативно отражение за здравето на подрастващия организъм.</w:t>
      </w:r>
    </w:p>
    <w:p w:rsidR="007666D2" w:rsidRPr="00D84B0B" w:rsidRDefault="007666D2" w:rsidP="002A444D">
      <w:pPr>
        <w:tabs>
          <w:tab w:val="left" w:pos="180"/>
        </w:tabs>
        <w:ind w:right="-828" w:firstLine="567"/>
        <w:jc w:val="both"/>
      </w:pPr>
      <w:r w:rsidRPr="00D84B0B">
        <w:t>Недостатъчната</w:t>
      </w:r>
      <w:r w:rsidR="0084374E" w:rsidRPr="00D84B0B">
        <w:t xml:space="preserve"> физическа активност е основен </w:t>
      </w:r>
      <w:r w:rsidRPr="00D84B0B">
        <w:t xml:space="preserve">рисков </w:t>
      </w:r>
      <w:r w:rsidR="0084374E" w:rsidRPr="00D84B0B">
        <w:t xml:space="preserve">фактор за </w:t>
      </w:r>
      <w:r w:rsidRPr="00D84B0B">
        <w:t>развитие в по-късен етап на хронични неинфекциозни заболявания</w:t>
      </w:r>
      <w:r w:rsidR="00F93689" w:rsidRPr="00D84B0B">
        <w:t xml:space="preserve"> – сърдечносъдови заболявания, диабет, злокачествени заболявания и др.</w:t>
      </w:r>
      <w:r w:rsidRPr="00D84B0B">
        <w:t xml:space="preserve">. </w:t>
      </w:r>
    </w:p>
    <w:p w:rsidR="0079377B" w:rsidRPr="00D84B0B" w:rsidRDefault="007666D2" w:rsidP="002A444D">
      <w:pPr>
        <w:tabs>
          <w:tab w:val="left" w:pos="180"/>
        </w:tabs>
        <w:ind w:right="-828" w:firstLine="567"/>
        <w:jc w:val="both"/>
      </w:pPr>
      <w:r w:rsidRPr="00D84B0B">
        <w:t>Движението</w:t>
      </w:r>
      <w:r w:rsidR="00245A93" w:rsidRPr="00D84B0B">
        <w:t xml:space="preserve"> трябва да бъде </w:t>
      </w:r>
      <w:r w:rsidR="00480BB4" w:rsidRPr="00D84B0B">
        <w:t xml:space="preserve">неразделна част от </w:t>
      </w:r>
      <w:r w:rsidR="008A05AF" w:rsidRPr="00D84B0B">
        <w:t>нашето ежедневие</w:t>
      </w:r>
      <w:r w:rsidR="00480BB4" w:rsidRPr="00D84B0B">
        <w:t xml:space="preserve">. </w:t>
      </w:r>
      <w:r w:rsidR="00783085" w:rsidRPr="00D84B0B">
        <w:t>Редовна</w:t>
      </w:r>
      <w:r w:rsidR="009F3665" w:rsidRPr="00D84B0B">
        <w:t>та</w:t>
      </w:r>
      <w:r w:rsidR="00783085" w:rsidRPr="00D84B0B">
        <w:t xml:space="preserve"> физическа активност</w:t>
      </w:r>
      <w:r w:rsidR="00480BB4" w:rsidRPr="00D84B0B">
        <w:t xml:space="preserve"> </w:t>
      </w:r>
      <w:r w:rsidR="00783085" w:rsidRPr="00D84B0B">
        <w:t>по един час</w:t>
      </w:r>
      <w:r w:rsidR="00480BB4" w:rsidRPr="00D84B0B">
        <w:t xml:space="preserve"> </w:t>
      </w:r>
      <w:r w:rsidR="00783085" w:rsidRPr="00D84B0B">
        <w:t>дневно</w:t>
      </w:r>
      <w:r w:rsidR="00480BB4" w:rsidRPr="00D84B0B">
        <w:t xml:space="preserve"> укрепва здравето, повишава работоспособността, подоб</w:t>
      </w:r>
      <w:r w:rsidR="00BB3998" w:rsidRPr="00D84B0B">
        <w:t>рява координацията и вниманието, съдейства за регулиране на апетита, намалява стреса и подобрява самочувствието, осигурява по-добър сън, спомага за поддържането на здравословно тегло.</w:t>
      </w:r>
      <w:r w:rsidR="004207A9" w:rsidRPr="00D84B0B">
        <w:t xml:space="preserve"> </w:t>
      </w:r>
    </w:p>
    <w:p w:rsidR="00480BB4" w:rsidRPr="00D84B0B" w:rsidRDefault="00546519" w:rsidP="002A444D">
      <w:pPr>
        <w:tabs>
          <w:tab w:val="left" w:pos="180"/>
        </w:tabs>
        <w:ind w:right="-828" w:firstLine="567"/>
        <w:jc w:val="both"/>
      </w:pPr>
      <w:r w:rsidRPr="00D84B0B">
        <w:t>При</w:t>
      </w:r>
      <w:r w:rsidR="004207A9" w:rsidRPr="00D84B0B">
        <w:t xml:space="preserve"> редица </w:t>
      </w:r>
      <w:r w:rsidR="00E74B84" w:rsidRPr="00D84B0B">
        <w:t>изследвания</w:t>
      </w:r>
      <w:r w:rsidR="004207A9" w:rsidRPr="00D84B0B">
        <w:t xml:space="preserve"> </w:t>
      </w:r>
      <w:r w:rsidR="00C670E1" w:rsidRPr="00D84B0B">
        <w:t xml:space="preserve">направени </w:t>
      </w:r>
      <w:r w:rsidR="004207A9" w:rsidRPr="00D84B0B">
        <w:t>в</w:t>
      </w:r>
      <w:r w:rsidRPr="00D84B0B">
        <w:t xml:space="preserve"> България </w:t>
      </w:r>
      <w:r w:rsidR="00C670E1" w:rsidRPr="00D84B0B">
        <w:t xml:space="preserve">през последните години </w:t>
      </w:r>
      <w:r w:rsidR="001E675C" w:rsidRPr="00D84B0B">
        <w:t>се установява</w:t>
      </w:r>
      <w:r w:rsidR="004207A9" w:rsidRPr="00D84B0B">
        <w:t xml:space="preserve"> ниска </w:t>
      </w:r>
      <w:r w:rsidRPr="00D84B0B">
        <w:t xml:space="preserve">степен на </w:t>
      </w:r>
      <w:r w:rsidR="004207A9" w:rsidRPr="00D84B0B">
        <w:t xml:space="preserve">физическа активност сред голяма част от населението, включително и сред </w:t>
      </w:r>
      <w:r w:rsidR="00783085" w:rsidRPr="00D84B0B">
        <w:t>подр</w:t>
      </w:r>
      <w:r w:rsidR="00E74B84" w:rsidRPr="00D84B0B">
        <w:t>а</w:t>
      </w:r>
      <w:r w:rsidR="00783085" w:rsidRPr="00D84B0B">
        <w:t>стващите</w:t>
      </w:r>
      <w:r w:rsidR="004207A9" w:rsidRPr="00D84B0B">
        <w:t>.</w:t>
      </w:r>
    </w:p>
    <w:p w:rsidR="008C619D" w:rsidRPr="00D84B0B" w:rsidRDefault="00AC5A2B" w:rsidP="002A444D">
      <w:pPr>
        <w:tabs>
          <w:tab w:val="left" w:pos="180"/>
        </w:tabs>
        <w:ind w:right="-828" w:firstLine="567"/>
        <w:jc w:val="both"/>
      </w:pPr>
      <w:r w:rsidRPr="00D84B0B">
        <w:t xml:space="preserve">В началото на 2017г. </w:t>
      </w:r>
      <w:r w:rsidR="001E675C" w:rsidRPr="00D84B0B">
        <w:t xml:space="preserve">екип от Д ПБПЗ </w:t>
      </w:r>
      <w:r w:rsidRPr="00D84B0B">
        <w:t xml:space="preserve">извърши </w:t>
      </w:r>
      <w:r w:rsidR="001E675C" w:rsidRPr="00D84B0B">
        <w:t xml:space="preserve">поредно </w:t>
      </w:r>
      <w:r w:rsidRPr="00D84B0B">
        <w:t xml:space="preserve">анкетно проучване сред ученици от УВЗ </w:t>
      </w:r>
      <w:r w:rsidR="000657CD" w:rsidRPr="00D84B0B">
        <w:t>в Бургаски регион</w:t>
      </w:r>
      <w:r w:rsidRPr="00D84B0B">
        <w:t>, с</w:t>
      </w:r>
      <w:r w:rsidR="008C72D2" w:rsidRPr="00D84B0B">
        <w:t xml:space="preserve"> цел установяване нивото на двигателната активност на </w:t>
      </w:r>
      <w:r w:rsidR="007F6CEE" w:rsidRPr="00D84B0B">
        <w:t>подрастващите</w:t>
      </w:r>
      <w:r w:rsidRPr="00D84B0B">
        <w:t xml:space="preserve">. </w:t>
      </w:r>
      <w:r w:rsidR="00120566" w:rsidRPr="00D84B0B">
        <w:t xml:space="preserve">В анкетното проучване взеха участие </w:t>
      </w:r>
      <w:r w:rsidR="008C72D2" w:rsidRPr="00D84B0B">
        <w:t>355</w:t>
      </w:r>
      <w:r w:rsidR="00120566" w:rsidRPr="00D84B0B">
        <w:t xml:space="preserve"> ученика</w:t>
      </w:r>
      <w:r w:rsidR="00474616" w:rsidRPr="00D84B0B">
        <w:t xml:space="preserve"> /</w:t>
      </w:r>
      <w:r w:rsidR="008C72D2" w:rsidRPr="00D84B0B">
        <w:t>145</w:t>
      </w:r>
      <w:r w:rsidR="00474616" w:rsidRPr="00D84B0B">
        <w:t xml:space="preserve"> момчета и </w:t>
      </w:r>
      <w:r w:rsidR="008C72D2" w:rsidRPr="00D84B0B">
        <w:t>210</w:t>
      </w:r>
      <w:r w:rsidR="00474616" w:rsidRPr="00D84B0B">
        <w:t xml:space="preserve"> момичета/ </w:t>
      </w:r>
      <w:r w:rsidR="000657CD" w:rsidRPr="00D84B0B">
        <w:t xml:space="preserve">на възраст 16 – 17 год., </w:t>
      </w:r>
      <w:r w:rsidR="00120566" w:rsidRPr="00D84B0B">
        <w:t xml:space="preserve">избрани на случаен принцип </w:t>
      </w:r>
      <w:r w:rsidR="008C72D2" w:rsidRPr="00D84B0B">
        <w:t xml:space="preserve">от </w:t>
      </w:r>
      <w:r w:rsidR="008C619D" w:rsidRPr="00D84B0B">
        <w:t xml:space="preserve">Профилирана гимназия с преподаване на английски език „Гео Милев“, Профилирана гимназия с преподаване на немски език </w:t>
      </w:r>
      <w:r w:rsidR="009A1696" w:rsidRPr="00D84B0B">
        <w:t>„Гьоте“,</w:t>
      </w:r>
      <w:r w:rsidR="00122F25" w:rsidRPr="00D84B0B">
        <w:t xml:space="preserve"> Професионална търговска гимназия, Средно училище „Добри Чинтулов“, гр. Бургас, Средно училище „Н. Й. Вапцаров“ и Средно училище „Хр. Ботев“ гр. Айтос.</w:t>
      </w:r>
    </w:p>
    <w:p w:rsidR="00DB1052" w:rsidRPr="00D84B0B" w:rsidRDefault="00DB1052" w:rsidP="002A444D">
      <w:pPr>
        <w:tabs>
          <w:tab w:val="left" w:pos="180"/>
        </w:tabs>
        <w:ind w:right="-828" w:firstLine="567"/>
        <w:jc w:val="both"/>
        <w:rPr>
          <w:lang w:val="en-US"/>
        </w:rPr>
      </w:pPr>
    </w:p>
    <w:p w:rsidR="0008757B" w:rsidRPr="002A444D" w:rsidRDefault="001E675C" w:rsidP="002A444D">
      <w:pPr>
        <w:tabs>
          <w:tab w:val="left" w:pos="180"/>
        </w:tabs>
        <w:ind w:right="-828" w:firstLine="567"/>
        <w:jc w:val="both"/>
        <w:rPr>
          <w:b/>
          <w:u w:val="single"/>
        </w:rPr>
      </w:pPr>
      <w:r w:rsidRPr="002A444D">
        <w:rPr>
          <w:b/>
          <w:u w:val="single"/>
        </w:rPr>
        <w:t>РЕЗУЛТАТИ:</w:t>
      </w:r>
    </w:p>
    <w:p w:rsidR="003C45D0" w:rsidRPr="00D84B0B" w:rsidRDefault="003C45D0" w:rsidP="002A444D">
      <w:pPr>
        <w:rPr>
          <w:lang w:val="en-US"/>
        </w:rPr>
      </w:pPr>
    </w:p>
    <w:p w:rsidR="00430076" w:rsidRPr="00D84B0B" w:rsidRDefault="00430076" w:rsidP="002A444D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D84B0B">
        <w:rPr>
          <w:rFonts w:eastAsia="Calibri"/>
          <w:b/>
          <w:color w:val="000000"/>
          <w:lang w:eastAsia="en-US"/>
        </w:rPr>
        <w:t>Колко често правите физически упражнения</w:t>
      </w:r>
    </w:p>
    <w:p w:rsidR="00430076" w:rsidRPr="00D84B0B" w:rsidRDefault="00430076" w:rsidP="002A444D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 w:rsidRPr="00D84B0B">
        <w:rPr>
          <w:rFonts w:ascii="Wingdings" w:eastAsia="Calibri" w:hAnsi="Wingdings" w:cs="Wingdings"/>
          <w:color w:val="000000"/>
          <w:lang w:eastAsia="en-US"/>
        </w:rPr>
        <w:t></w:t>
      </w:r>
      <w:r w:rsidRPr="00D84B0B">
        <w:rPr>
          <w:rFonts w:eastAsia="Calibri"/>
          <w:color w:val="000000"/>
          <w:lang w:eastAsia="en-US"/>
        </w:rPr>
        <w:t>276 от анкетираните (7</w:t>
      </w:r>
      <w:r w:rsidR="00DE46B9" w:rsidRPr="00D84B0B">
        <w:rPr>
          <w:rFonts w:eastAsia="Calibri"/>
          <w:color w:val="000000"/>
          <w:lang w:eastAsia="en-US"/>
        </w:rPr>
        <w:t>8</w:t>
      </w:r>
      <w:r w:rsidRPr="00D84B0B">
        <w:rPr>
          <w:rFonts w:eastAsia="Calibri"/>
          <w:color w:val="000000"/>
          <w:lang w:eastAsia="en-US"/>
        </w:rPr>
        <w:t xml:space="preserve">%) </w:t>
      </w:r>
      <w:r w:rsidR="00080883" w:rsidRPr="00D84B0B">
        <w:rPr>
          <w:rFonts w:eastAsia="Calibri"/>
          <w:color w:val="000000"/>
          <w:lang w:eastAsia="en-US"/>
        </w:rPr>
        <w:t xml:space="preserve">съобщават за </w:t>
      </w:r>
      <w:r w:rsidR="007F6CEE" w:rsidRPr="00D84B0B">
        <w:rPr>
          <w:rFonts w:eastAsia="Calibri"/>
          <w:color w:val="000000"/>
          <w:lang w:eastAsia="en-US"/>
        </w:rPr>
        <w:t>интензивни</w:t>
      </w:r>
      <w:r w:rsidR="00080883" w:rsidRPr="00D84B0B">
        <w:rPr>
          <w:rFonts w:eastAsia="Calibri"/>
          <w:color w:val="000000"/>
          <w:lang w:eastAsia="en-US"/>
        </w:rPr>
        <w:t xml:space="preserve"> </w:t>
      </w:r>
      <w:r w:rsidRPr="00D84B0B">
        <w:rPr>
          <w:rFonts w:eastAsia="Calibri"/>
          <w:color w:val="000000"/>
          <w:lang w:eastAsia="en-US"/>
        </w:rPr>
        <w:t xml:space="preserve">физически упражнения </w:t>
      </w:r>
      <w:r w:rsidR="00D37979" w:rsidRPr="00D84B0B">
        <w:rPr>
          <w:rFonts w:eastAsia="Calibri"/>
          <w:color w:val="000000"/>
          <w:lang w:eastAsia="en-US"/>
        </w:rPr>
        <w:t xml:space="preserve">3-4 пъти седмично, </w:t>
      </w:r>
      <w:r w:rsidRPr="00D84B0B">
        <w:rPr>
          <w:rFonts w:eastAsia="Calibri"/>
          <w:color w:val="000000"/>
          <w:lang w:eastAsia="en-US"/>
        </w:rPr>
        <w:t>50 ученика (14%)</w:t>
      </w:r>
      <w:r w:rsidR="00080883" w:rsidRPr="00D84B0B">
        <w:rPr>
          <w:rFonts w:eastAsia="Calibri"/>
          <w:color w:val="000000"/>
          <w:lang w:eastAsia="en-US"/>
        </w:rPr>
        <w:t xml:space="preserve"> са имали енергични физически натоварвания </w:t>
      </w:r>
      <w:r w:rsidRPr="00D84B0B">
        <w:rPr>
          <w:rFonts w:eastAsia="Calibri"/>
          <w:color w:val="000000"/>
          <w:lang w:eastAsia="en-US"/>
        </w:rPr>
        <w:t xml:space="preserve">веднъж седмично, </w:t>
      </w:r>
      <w:r w:rsidR="00080883" w:rsidRPr="00D84B0B">
        <w:rPr>
          <w:rFonts w:eastAsia="Calibri"/>
          <w:color w:val="000000"/>
          <w:lang w:eastAsia="en-US"/>
        </w:rPr>
        <w:t xml:space="preserve">а </w:t>
      </w:r>
      <w:r w:rsidRPr="00D84B0B">
        <w:rPr>
          <w:rFonts w:eastAsia="Calibri"/>
          <w:color w:val="000000"/>
          <w:lang w:eastAsia="en-US"/>
        </w:rPr>
        <w:t xml:space="preserve">29 души или </w:t>
      </w:r>
      <w:r w:rsidR="00D37979" w:rsidRPr="00D84B0B">
        <w:rPr>
          <w:rFonts w:eastAsia="Calibri"/>
          <w:color w:val="000000"/>
          <w:lang w:eastAsia="en-US"/>
        </w:rPr>
        <w:t>(8</w:t>
      </w:r>
      <w:r w:rsidRPr="00D84B0B">
        <w:rPr>
          <w:rFonts w:eastAsia="Calibri"/>
          <w:color w:val="000000"/>
          <w:lang w:eastAsia="en-US"/>
        </w:rPr>
        <w:t>%</w:t>
      </w:r>
      <w:r w:rsidR="00D37979" w:rsidRPr="00D84B0B">
        <w:rPr>
          <w:rFonts w:eastAsia="Calibri"/>
          <w:color w:val="000000"/>
          <w:lang w:eastAsia="en-US"/>
        </w:rPr>
        <w:t>)</w:t>
      </w:r>
      <w:r w:rsidRPr="00D84B0B">
        <w:rPr>
          <w:rFonts w:eastAsia="Calibri"/>
          <w:color w:val="000000"/>
          <w:lang w:eastAsia="en-US"/>
        </w:rPr>
        <w:t xml:space="preserve"> </w:t>
      </w:r>
      <w:r w:rsidR="00D37979" w:rsidRPr="00D84B0B">
        <w:rPr>
          <w:rFonts w:eastAsia="Calibri"/>
          <w:color w:val="000000"/>
          <w:lang w:eastAsia="en-US"/>
        </w:rPr>
        <w:t xml:space="preserve">по-малко от един </w:t>
      </w:r>
      <w:r w:rsidRPr="00D84B0B">
        <w:rPr>
          <w:rFonts w:eastAsia="Calibri"/>
          <w:color w:val="000000"/>
          <w:lang w:eastAsia="en-US"/>
        </w:rPr>
        <w:t>път седмично</w:t>
      </w:r>
      <w:r w:rsidR="00D37979" w:rsidRPr="00D84B0B">
        <w:rPr>
          <w:rFonts w:eastAsia="Calibri"/>
          <w:color w:val="000000"/>
          <w:lang w:eastAsia="en-US"/>
        </w:rPr>
        <w:t>.</w:t>
      </w:r>
      <w:r w:rsidRPr="00D84B0B">
        <w:rPr>
          <w:rFonts w:eastAsia="Calibri"/>
          <w:color w:val="000000"/>
          <w:lang w:eastAsia="en-US"/>
        </w:rPr>
        <w:t xml:space="preserve"> </w:t>
      </w:r>
    </w:p>
    <w:p w:rsidR="00E254FF" w:rsidRPr="00D84B0B" w:rsidRDefault="00E254FF" w:rsidP="002A444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254FF" w:rsidRPr="00D84B0B" w:rsidRDefault="008A2144" w:rsidP="002A444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84B0B">
        <w:rPr>
          <w:rFonts w:eastAsia="Calibri"/>
          <w:noProof/>
          <w:color w:val="000000"/>
        </w:rPr>
        <w:drawing>
          <wp:inline distT="0" distB="0" distL="0" distR="0" wp14:anchorId="6CF2AA9A" wp14:editId="3487BA0D">
            <wp:extent cx="5191125" cy="2886075"/>
            <wp:effectExtent l="0" t="0" r="9525" b="9525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2144" w:rsidRPr="00D84B0B" w:rsidRDefault="008A2144" w:rsidP="002A444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A2144" w:rsidRPr="00D84B0B" w:rsidRDefault="008A2144" w:rsidP="002A444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254FF" w:rsidRPr="00D84B0B" w:rsidRDefault="008362FC" w:rsidP="002A444D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D84B0B">
        <w:rPr>
          <w:rFonts w:eastAsia="Calibri"/>
          <w:b/>
          <w:color w:val="000000"/>
          <w:lang w:eastAsia="en-US"/>
        </w:rPr>
        <w:lastRenderedPageBreak/>
        <w:t>2.</w:t>
      </w:r>
      <w:r w:rsidR="00D37979" w:rsidRPr="00D84B0B">
        <w:rPr>
          <w:rFonts w:eastAsia="Calibri"/>
          <w:b/>
          <w:color w:val="000000"/>
          <w:lang w:eastAsia="en-US"/>
        </w:rPr>
        <w:t xml:space="preserve">Колко минути </w:t>
      </w:r>
      <w:r w:rsidR="00E254FF" w:rsidRPr="00D84B0B">
        <w:rPr>
          <w:rFonts w:eastAsia="Calibri"/>
          <w:b/>
          <w:color w:val="000000"/>
          <w:lang w:eastAsia="en-US"/>
        </w:rPr>
        <w:t>средно на ден ходите пеша</w:t>
      </w:r>
    </w:p>
    <w:p w:rsidR="004D0B3F" w:rsidRPr="00D84B0B" w:rsidRDefault="00266C18" w:rsidP="002A44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4B0B">
        <w:rPr>
          <w:rFonts w:eastAsia="Calibri"/>
          <w:color w:val="000000"/>
          <w:lang w:eastAsia="en-US"/>
        </w:rPr>
        <w:t>Ежедневно п</w:t>
      </w:r>
      <w:r w:rsidR="00E254FF" w:rsidRPr="00D84B0B">
        <w:rPr>
          <w:rFonts w:eastAsia="Calibri"/>
          <w:color w:val="000000"/>
          <w:lang w:eastAsia="en-US"/>
        </w:rPr>
        <w:t>овече</w:t>
      </w:r>
      <w:r w:rsidR="00D37979" w:rsidRPr="00D84B0B">
        <w:rPr>
          <w:rFonts w:eastAsia="Calibri"/>
          <w:color w:val="000000"/>
          <w:lang w:eastAsia="en-US"/>
        </w:rPr>
        <w:t xml:space="preserve"> от </w:t>
      </w:r>
      <w:r w:rsidR="00E254FF" w:rsidRPr="00D84B0B">
        <w:rPr>
          <w:rFonts w:eastAsia="Calibri"/>
          <w:color w:val="000000"/>
          <w:lang w:eastAsia="en-US"/>
        </w:rPr>
        <w:t xml:space="preserve">60 минути ходят пеша 135 от анкетираните (38%) </w:t>
      </w:r>
      <w:r w:rsidRPr="00D84B0B">
        <w:rPr>
          <w:rFonts w:eastAsia="Calibri"/>
          <w:color w:val="000000"/>
          <w:lang w:eastAsia="en-US"/>
        </w:rPr>
        <w:t xml:space="preserve">като няма </w:t>
      </w:r>
      <w:r w:rsidR="00DE46B9" w:rsidRPr="00D84B0B">
        <w:rPr>
          <w:rFonts w:eastAsia="Calibri"/>
          <w:color w:val="000000"/>
          <w:lang w:eastAsia="en-US"/>
        </w:rPr>
        <w:t>съществени различия</w:t>
      </w:r>
      <w:r w:rsidRPr="00D84B0B">
        <w:rPr>
          <w:rFonts w:eastAsia="Calibri"/>
          <w:color w:val="000000"/>
          <w:lang w:eastAsia="en-US"/>
        </w:rPr>
        <w:t xml:space="preserve"> между момчета и момичета. При п</w:t>
      </w:r>
      <w:r w:rsidR="00BC43FB" w:rsidRPr="00D84B0B">
        <w:rPr>
          <w:rFonts w:eastAsia="Calibri"/>
          <w:color w:val="000000"/>
          <w:lang w:eastAsia="en-US"/>
        </w:rPr>
        <w:t xml:space="preserve">очти всеки втори </w:t>
      </w:r>
      <w:r w:rsidRPr="00D84B0B">
        <w:rPr>
          <w:rFonts w:eastAsia="Calibri"/>
          <w:color w:val="000000"/>
          <w:lang w:eastAsia="en-US"/>
        </w:rPr>
        <w:t xml:space="preserve">от </w:t>
      </w:r>
      <w:r w:rsidR="00BC43FB" w:rsidRPr="00D84B0B">
        <w:rPr>
          <w:rFonts w:eastAsia="Calibri"/>
          <w:color w:val="000000"/>
          <w:lang w:eastAsia="en-US"/>
        </w:rPr>
        <w:t>анкетиран</w:t>
      </w:r>
      <w:r w:rsidRPr="00D84B0B">
        <w:rPr>
          <w:rFonts w:eastAsia="Calibri"/>
          <w:color w:val="000000"/>
          <w:lang w:eastAsia="en-US"/>
        </w:rPr>
        <w:t>ите 162 (46%) средната продължителност</w:t>
      </w:r>
      <w:r w:rsidR="00E254FF" w:rsidRPr="00D84B0B">
        <w:rPr>
          <w:rFonts w:eastAsia="Calibri"/>
          <w:color w:val="000000"/>
          <w:lang w:eastAsia="en-US"/>
        </w:rPr>
        <w:t xml:space="preserve"> е между 30 и 60 минути дневно</w:t>
      </w:r>
      <w:r w:rsidR="00D37979" w:rsidRPr="00D84B0B">
        <w:rPr>
          <w:rFonts w:eastAsia="Calibri"/>
          <w:color w:val="000000"/>
          <w:lang w:eastAsia="en-US"/>
        </w:rPr>
        <w:t xml:space="preserve">. </w:t>
      </w:r>
      <w:r w:rsidR="00E254FF" w:rsidRPr="00D84B0B">
        <w:rPr>
          <w:rFonts w:eastAsia="Calibri"/>
          <w:color w:val="000000"/>
          <w:lang w:eastAsia="en-US"/>
        </w:rPr>
        <w:t>Недостатъчно, по-малко от 30 минути ходя</w:t>
      </w:r>
      <w:r w:rsidRPr="00D84B0B">
        <w:rPr>
          <w:rFonts w:eastAsia="Calibri"/>
          <w:color w:val="000000"/>
          <w:lang w:eastAsia="en-US"/>
        </w:rPr>
        <w:t>т</w:t>
      </w:r>
      <w:r w:rsidR="00E254FF" w:rsidRPr="00D84B0B">
        <w:rPr>
          <w:rFonts w:eastAsia="Calibri"/>
          <w:color w:val="000000"/>
          <w:lang w:eastAsia="en-US"/>
        </w:rPr>
        <w:t xml:space="preserve"> пеш 48 (14%), а </w:t>
      </w:r>
      <w:r w:rsidR="008362FC" w:rsidRPr="00D84B0B">
        <w:rPr>
          <w:rFonts w:eastAsia="Calibri"/>
          <w:color w:val="000000"/>
          <w:lang w:eastAsia="en-US"/>
        </w:rPr>
        <w:t>въобще не ходя</w:t>
      </w:r>
      <w:r w:rsidRPr="00D84B0B">
        <w:rPr>
          <w:rFonts w:eastAsia="Calibri"/>
          <w:color w:val="000000"/>
          <w:lang w:eastAsia="en-US"/>
        </w:rPr>
        <w:t>т пеш</w:t>
      </w:r>
      <w:r w:rsidR="008362FC" w:rsidRPr="00D84B0B">
        <w:rPr>
          <w:rFonts w:eastAsia="Calibri"/>
          <w:color w:val="000000"/>
          <w:lang w:eastAsia="en-US"/>
        </w:rPr>
        <w:t xml:space="preserve"> 10 </w:t>
      </w:r>
      <w:r w:rsidR="00E254FF" w:rsidRPr="00D84B0B">
        <w:rPr>
          <w:rFonts w:eastAsia="Calibri"/>
          <w:color w:val="000000"/>
          <w:lang w:eastAsia="en-US"/>
        </w:rPr>
        <w:t>(2%).</w:t>
      </w:r>
    </w:p>
    <w:p w:rsidR="00D84B0B" w:rsidRDefault="00D84B0B" w:rsidP="002A444D">
      <w:pPr>
        <w:autoSpaceDE w:val="0"/>
        <w:autoSpaceDN w:val="0"/>
        <w:adjustRightInd w:val="0"/>
        <w:jc w:val="both"/>
        <w:rPr>
          <w:b/>
        </w:rPr>
      </w:pPr>
    </w:p>
    <w:p w:rsidR="00E254FF" w:rsidRPr="00D84B0B" w:rsidRDefault="00122D81" w:rsidP="002A444D">
      <w:pPr>
        <w:rPr>
          <w:b/>
        </w:rPr>
      </w:pPr>
      <w:r w:rsidRPr="00D84B0B">
        <w:rPr>
          <w:noProof/>
        </w:rPr>
        <w:drawing>
          <wp:inline distT="0" distB="0" distL="0" distR="0" wp14:anchorId="55F951F9" wp14:editId="58CAA1B6">
            <wp:extent cx="5486400" cy="2886075"/>
            <wp:effectExtent l="0" t="0" r="19050" b="9525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B3F" w:rsidRPr="00D84B0B" w:rsidRDefault="004D0B3F" w:rsidP="002A444D">
      <w:pPr>
        <w:pStyle w:val="Default"/>
        <w:rPr>
          <w:b/>
        </w:rPr>
      </w:pPr>
    </w:p>
    <w:p w:rsidR="00E22908" w:rsidRPr="00D84B0B" w:rsidRDefault="00E22908" w:rsidP="002A444D">
      <w:pPr>
        <w:pStyle w:val="Default"/>
      </w:pPr>
      <w:r w:rsidRPr="00D84B0B">
        <w:rPr>
          <w:b/>
        </w:rPr>
        <w:t>3.</w:t>
      </w:r>
      <w:r w:rsidRPr="00D84B0B">
        <w:rPr>
          <w:b/>
          <w:bCs/>
        </w:rPr>
        <w:t xml:space="preserve"> </w:t>
      </w:r>
      <w:r w:rsidR="008A2144" w:rsidRPr="00D84B0B">
        <w:rPr>
          <w:b/>
          <w:bCs/>
        </w:rPr>
        <w:t xml:space="preserve">Използвате </w:t>
      </w:r>
      <w:r w:rsidRPr="00D84B0B">
        <w:rPr>
          <w:b/>
          <w:bCs/>
        </w:rPr>
        <w:t xml:space="preserve">ли транспорт, когато ходите на училище или излизате навън </w:t>
      </w:r>
    </w:p>
    <w:p w:rsidR="00E36DCB" w:rsidRDefault="00E22908" w:rsidP="002A444D">
      <w:pPr>
        <w:pStyle w:val="Default"/>
        <w:jc w:val="both"/>
      </w:pPr>
      <w:r w:rsidRPr="00D84B0B">
        <w:rPr>
          <w:rFonts w:ascii="Wingdings" w:hAnsi="Wingdings" w:cs="Wingdings"/>
        </w:rPr>
        <w:t></w:t>
      </w:r>
      <w:r w:rsidRPr="00D84B0B">
        <w:t xml:space="preserve">Повече от половината анкетирани 187 (53%) съобщават, че </w:t>
      </w:r>
      <w:r w:rsidR="00B94F24" w:rsidRPr="00D84B0B">
        <w:t>обикновено</w:t>
      </w:r>
      <w:r w:rsidRPr="00D84B0B">
        <w:t xml:space="preserve"> вървят пеш, излизайки навън. </w:t>
      </w:r>
      <w:r w:rsidR="00B94F24" w:rsidRPr="00D84B0B">
        <w:t>Понякога вървят пеш</w:t>
      </w:r>
      <w:r w:rsidR="00E36DCB" w:rsidRPr="00D84B0B">
        <w:t xml:space="preserve"> 37 (10%), а </w:t>
      </w:r>
      <w:r w:rsidR="000E796F" w:rsidRPr="00D84B0B">
        <w:t xml:space="preserve">останалите 78 </w:t>
      </w:r>
      <w:r w:rsidR="00E36DCB" w:rsidRPr="00D84B0B">
        <w:t>(22%), винаги използват обществен транспорт или кола.</w:t>
      </w:r>
    </w:p>
    <w:p w:rsidR="004D0B3F" w:rsidRPr="00D84B0B" w:rsidRDefault="004D0B3F" w:rsidP="002A444D">
      <w:pPr>
        <w:pStyle w:val="Default"/>
        <w:jc w:val="both"/>
        <w:rPr>
          <w:lang w:val="en-US"/>
        </w:rPr>
      </w:pPr>
    </w:p>
    <w:p w:rsidR="00E36DCB" w:rsidRPr="00D84B0B" w:rsidRDefault="008A2144" w:rsidP="002A444D">
      <w:pPr>
        <w:pStyle w:val="Default"/>
      </w:pPr>
      <w:r w:rsidRPr="00D84B0B">
        <w:rPr>
          <w:noProof/>
          <w:lang w:eastAsia="bg-BG"/>
        </w:rPr>
        <w:drawing>
          <wp:inline distT="0" distB="0" distL="0" distR="0" wp14:anchorId="70AA9E4D" wp14:editId="5C87F259">
            <wp:extent cx="5486400" cy="299085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B0B" w:rsidRPr="00D84B0B" w:rsidRDefault="00D84B0B" w:rsidP="002A444D">
      <w:pPr>
        <w:pStyle w:val="Default"/>
      </w:pPr>
    </w:p>
    <w:p w:rsidR="00E254FF" w:rsidRPr="00D84B0B" w:rsidRDefault="006C4DA0" w:rsidP="002A444D">
      <w:pPr>
        <w:rPr>
          <w:b/>
        </w:rPr>
      </w:pPr>
      <w:r w:rsidRPr="00D84B0B">
        <w:rPr>
          <w:b/>
          <w:lang w:val="en-US"/>
        </w:rPr>
        <w:t xml:space="preserve">4. </w:t>
      </w:r>
      <w:r w:rsidRPr="00D84B0B">
        <w:rPr>
          <w:b/>
        </w:rPr>
        <w:t xml:space="preserve">При качване </w:t>
      </w:r>
      <w:r w:rsidR="00DE46B9" w:rsidRPr="00D84B0B">
        <w:rPr>
          <w:b/>
        </w:rPr>
        <w:t xml:space="preserve">по стълби </w:t>
      </w:r>
      <w:r w:rsidRPr="00D84B0B">
        <w:rPr>
          <w:b/>
        </w:rPr>
        <w:t>използвате ли асансьор</w:t>
      </w:r>
    </w:p>
    <w:p w:rsidR="00E254FF" w:rsidRDefault="006C4DA0" w:rsidP="002A444D">
      <w:pPr>
        <w:pStyle w:val="Default"/>
        <w:jc w:val="both"/>
      </w:pPr>
      <w:r w:rsidRPr="00D84B0B">
        <w:rPr>
          <w:rFonts w:ascii="Wingdings" w:eastAsia="Calibri" w:hAnsi="Wingdings" w:cs="Wingdings"/>
        </w:rPr>
        <w:t></w:t>
      </w:r>
      <w:r w:rsidRPr="00D84B0B">
        <w:t xml:space="preserve">Качването на стълби е отлично средство за физическо натоварване. При избор между стълби и асансьор, </w:t>
      </w:r>
      <w:r w:rsidR="00601920" w:rsidRPr="00D84B0B">
        <w:t>98 от анкетираните (</w:t>
      </w:r>
      <w:r w:rsidRPr="00D84B0B">
        <w:t>2</w:t>
      </w:r>
      <w:r w:rsidR="00440853" w:rsidRPr="00D84B0B">
        <w:t>8</w:t>
      </w:r>
      <w:r w:rsidR="00601920" w:rsidRPr="00D84B0B">
        <w:t>%</w:t>
      </w:r>
      <w:r w:rsidRPr="00D84B0B">
        <w:t xml:space="preserve">) </w:t>
      </w:r>
      <w:r w:rsidR="00440853" w:rsidRPr="00D84B0B">
        <w:t xml:space="preserve">никога не използват асансьор и </w:t>
      </w:r>
      <w:r w:rsidRPr="00D84B0B">
        <w:t xml:space="preserve">се качват по стълбите, а </w:t>
      </w:r>
      <w:r w:rsidR="00F90BD0" w:rsidRPr="00D84B0B">
        <w:t>76</w:t>
      </w:r>
      <w:r w:rsidRPr="00D84B0B">
        <w:t xml:space="preserve"> </w:t>
      </w:r>
      <w:r w:rsidR="00601920" w:rsidRPr="00D84B0B">
        <w:t>(</w:t>
      </w:r>
      <w:r w:rsidR="00F90BD0" w:rsidRPr="00D84B0B">
        <w:t>21</w:t>
      </w:r>
      <w:r w:rsidR="00440853" w:rsidRPr="00D84B0B">
        <w:t>%</w:t>
      </w:r>
      <w:r w:rsidRPr="00D84B0B">
        <w:t xml:space="preserve">) </w:t>
      </w:r>
      <w:r w:rsidR="00F90BD0" w:rsidRPr="00D84B0B">
        <w:t xml:space="preserve">винаги </w:t>
      </w:r>
      <w:r w:rsidRPr="00D84B0B">
        <w:t>избират асансьора</w:t>
      </w:r>
      <w:r w:rsidR="00F90BD0" w:rsidRPr="00D84B0B">
        <w:t>.</w:t>
      </w:r>
      <w:r w:rsidRPr="00D84B0B">
        <w:t xml:space="preserve"> </w:t>
      </w:r>
    </w:p>
    <w:p w:rsidR="00D84B0B" w:rsidRPr="00D84B0B" w:rsidRDefault="00D84B0B" w:rsidP="002A444D">
      <w:pPr>
        <w:pStyle w:val="Default"/>
        <w:jc w:val="both"/>
        <w:rPr>
          <w:lang w:val="en-US"/>
        </w:rPr>
      </w:pPr>
    </w:p>
    <w:p w:rsidR="004D0B3F" w:rsidRPr="00D84B0B" w:rsidRDefault="004D0B3F" w:rsidP="002A444D">
      <w:pPr>
        <w:pStyle w:val="Default"/>
        <w:rPr>
          <w:lang w:val="en-US"/>
        </w:rPr>
      </w:pPr>
    </w:p>
    <w:p w:rsidR="009B3179" w:rsidRPr="00D84B0B" w:rsidRDefault="009B3179" w:rsidP="002A444D">
      <w:pPr>
        <w:rPr>
          <w:b/>
          <w:lang w:val="en-US"/>
        </w:rPr>
      </w:pPr>
      <w:r w:rsidRPr="00D84B0B">
        <w:rPr>
          <w:b/>
          <w:noProof/>
        </w:rPr>
        <w:lastRenderedPageBreak/>
        <w:drawing>
          <wp:inline distT="0" distB="0" distL="0" distR="0" wp14:anchorId="66691C44" wp14:editId="696E5808">
            <wp:extent cx="5486400" cy="3200400"/>
            <wp:effectExtent l="0" t="0" r="19050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B0B" w:rsidRPr="00D84B0B" w:rsidRDefault="00D84B0B" w:rsidP="002A444D">
      <w:pPr>
        <w:rPr>
          <w:b/>
        </w:rPr>
      </w:pPr>
    </w:p>
    <w:p w:rsidR="00134F23" w:rsidRPr="00D84B0B" w:rsidRDefault="00134F23" w:rsidP="002A444D">
      <w:pPr>
        <w:rPr>
          <w:b/>
        </w:rPr>
      </w:pPr>
      <w:r w:rsidRPr="00D84B0B">
        <w:rPr>
          <w:b/>
        </w:rPr>
        <w:t>5. Движете ли се през почивните дни</w:t>
      </w:r>
    </w:p>
    <w:p w:rsidR="00D84B0B" w:rsidRDefault="00134F23" w:rsidP="002A444D">
      <w:pPr>
        <w:pStyle w:val="Default"/>
        <w:ind w:firstLine="284"/>
        <w:jc w:val="both"/>
      </w:pPr>
      <w:r w:rsidRPr="00D84B0B">
        <w:t>Двигателната активност през почивните дни би могла да компенсира липсата на достатъчно д</w:t>
      </w:r>
      <w:r w:rsidR="00F6300E" w:rsidRPr="00D84B0B">
        <w:t>вижение през работните дни. За така</w:t>
      </w:r>
      <w:r w:rsidRPr="00D84B0B">
        <w:t xml:space="preserve">ва </w:t>
      </w:r>
      <w:r w:rsidR="00F6300E" w:rsidRPr="00D84B0B">
        <w:t>активност,</w:t>
      </w:r>
      <w:r w:rsidRPr="00D84B0B">
        <w:t xml:space="preserve"> чрез няколко часа работа в градината през почивните дни или разходки на открито </w:t>
      </w:r>
      <w:r w:rsidR="00F6300E" w:rsidRPr="00D84B0B">
        <w:t>съобщават</w:t>
      </w:r>
      <w:r w:rsidRPr="00D84B0B">
        <w:t xml:space="preserve"> </w:t>
      </w:r>
      <w:r w:rsidR="00DB1052" w:rsidRPr="00D84B0B">
        <w:t>286 от анкетиран</w:t>
      </w:r>
      <w:r w:rsidR="00F6300E" w:rsidRPr="00D84B0B">
        <w:t>и</w:t>
      </w:r>
      <w:r w:rsidR="00DB1052" w:rsidRPr="00D84B0B">
        <w:t>т</w:t>
      </w:r>
      <w:r w:rsidR="00F6300E" w:rsidRPr="00D84B0B">
        <w:t>е</w:t>
      </w:r>
      <w:r w:rsidR="00DB1052" w:rsidRPr="00D84B0B">
        <w:t xml:space="preserve"> (8</w:t>
      </w:r>
      <w:r w:rsidR="00DB1052" w:rsidRPr="00D84B0B">
        <w:rPr>
          <w:lang w:val="en-US"/>
        </w:rPr>
        <w:t>1</w:t>
      </w:r>
      <w:r w:rsidRPr="00D84B0B">
        <w:t>%</w:t>
      </w:r>
      <w:r w:rsidR="00DE46B9" w:rsidRPr="00D84B0B">
        <w:t>)</w:t>
      </w:r>
      <w:r w:rsidRPr="00D84B0B">
        <w:t>. Не упражняват никаква физическа дейност 69</w:t>
      </w:r>
      <w:r w:rsidR="00DB1052" w:rsidRPr="00D84B0B">
        <w:t xml:space="preserve"> от участниците в анкетата (19</w:t>
      </w:r>
      <w:r w:rsidRPr="00D84B0B">
        <w:t>%).</w:t>
      </w:r>
    </w:p>
    <w:p w:rsidR="002A444D" w:rsidRPr="00D84B0B" w:rsidRDefault="002A444D" w:rsidP="002A444D">
      <w:pPr>
        <w:pStyle w:val="Default"/>
        <w:ind w:firstLine="284"/>
        <w:jc w:val="both"/>
      </w:pPr>
    </w:p>
    <w:p w:rsidR="00D84B0B" w:rsidRPr="002A444D" w:rsidRDefault="004D0B3F" w:rsidP="002A444D">
      <w:pPr>
        <w:pStyle w:val="Default"/>
      </w:pPr>
      <w:r w:rsidRPr="00D84B0B">
        <w:rPr>
          <w:noProof/>
          <w:lang w:eastAsia="bg-BG"/>
        </w:rPr>
        <w:drawing>
          <wp:inline distT="0" distB="0" distL="0" distR="0" wp14:anchorId="49342A5C" wp14:editId="7149E422">
            <wp:extent cx="5486400" cy="3200400"/>
            <wp:effectExtent l="0" t="0" r="19050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4B0B" w:rsidRPr="00A51AB4" w:rsidRDefault="001E675C" w:rsidP="002A444D">
      <w:pPr>
        <w:pStyle w:val="Default"/>
        <w:rPr>
          <w:b/>
          <w:u w:val="single"/>
          <w:lang w:val="en-US"/>
        </w:rPr>
      </w:pPr>
      <w:r w:rsidRPr="002A444D">
        <w:rPr>
          <w:b/>
          <w:u w:val="single"/>
        </w:rPr>
        <w:t>ИЗВОДИ</w:t>
      </w:r>
      <w:r w:rsidR="00A51AB4">
        <w:rPr>
          <w:b/>
          <w:u w:val="single"/>
        </w:rPr>
        <w:t>:</w:t>
      </w:r>
    </w:p>
    <w:p w:rsidR="00431419" w:rsidRPr="00D84B0B" w:rsidRDefault="00431419" w:rsidP="002A444D">
      <w:pPr>
        <w:pStyle w:val="Default"/>
      </w:pPr>
    </w:p>
    <w:p w:rsidR="00431419" w:rsidRPr="00D84B0B" w:rsidRDefault="00431419" w:rsidP="002A444D">
      <w:pPr>
        <w:pStyle w:val="Default"/>
        <w:numPr>
          <w:ilvl w:val="0"/>
          <w:numId w:val="6"/>
        </w:numPr>
        <w:jc w:val="both"/>
      </w:pPr>
      <w:r w:rsidRPr="00D84B0B">
        <w:t>В добра форма и много физическа активни са 35 от анкетираните (10%).</w:t>
      </w:r>
    </w:p>
    <w:p w:rsidR="00431419" w:rsidRPr="00D84B0B" w:rsidRDefault="00431419" w:rsidP="002A444D">
      <w:pPr>
        <w:pStyle w:val="Default"/>
        <w:numPr>
          <w:ilvl w:val="0"/>
          <w:numId w:val="6"/>
        </w:numPr>
        <w:jc w:val="both"/>
      </w:pPr>
      <w:r w:rsidRPr="00D84B0B">
        <w:t>Физически активни</w:t>
      </w:r>
      <w:r w:rsidR="00F6300E" w:rsidRPr="00D84B0B">
        <w:t xml:space="preserve"> в достатъчна степен</w:t>
      </w:r>
      <w:r w:rsidRPr="00D84B0B">
        <w:t xml:space="preserve"> са </w:t>
      </w:r>
      <w:r w:rsidR="00AB4AB5" w:rsidRPr="00D84B0B">
        <w:t>246 (69</w:t>
      </w:r>
      <w:r w:rsidRPr="00D84B0B">
        <w:t>%</w:t>
      </w:r>
      <w:r w:rsidR="00967421" w:rsidRPr="00D84B0B">
        <w:t>)</w:t>
      </w:r>
      <w:r w:rsidRPr="00D84B0B">
        <w:t xml:space="preserve"> от анкетирани</w:t>
      </w:r>
      <w:r w:rsidR="00967421" w:rsidRPr="00D84B0B">
        <w:t>те.</w:t>
      </w:r>
    </w:p>
    <w:p w:rsidR="00967421" w:rsidRPr="00D84B0B" w:rsidRDefault="00431419" w:rsidP="002A444D">
      <w:pPr>
        <w:pStyle w:val="Default"/>
        <w:numPr>
          <w:ilvl w:val="0"/>
          <w:numId w:val="6"/>
        </w:numPr>
        <w:jc w:val="both"/>
      </w:pPr>
      <w:r w:rsidRPr="00D84B0B">
        <w:t>Недо</w:t>
      </w:r>
      <w:r w:rsidR="00967421" w:rsidRPr="00D84B0B">
        <w:t xml:space="preserve">статъчно </w:t>
      </w:r>
      <w:r w:rsidR="00AB4AB5" w:rsidRPr="00D84B0B">
        <w:t xml:space="preserve">физически активни са 66 </w:t>
      </w:r>
      <w:r w:rsidR="00F6300E" w:rsidRPr="00D84B0B">
        <w:t xml:space="preserve">ученика </w:t>
      </w:r>
      <w:r w:rsidR="00AB4AB5" w:rsidRPr="00D84B0B">
        <w:t>(19</w:t>
      </w:r>
      <w:r w:rsidRPr="00D84B0B">
        <w:t xml:space="preserve">%). </w:t>
      </w:r>
    </w:p>
    <w:p w:rsidR="00431419" w:rsidRDefault="00431419" w:rsidP="002A444D">
      <w:pPr>
        <w:pStyle w:val="Default"/>
        <w:numPr>
          <w:ilvl w:val="0"/>
          <w:numId w:val="6"/>
        </w:numPr>
        <w:jc w:val="both"/>
      </w:pPr>
      <w:r w:rsidRPr="00D84B0B">
        <w:t>Значителен здравен риск, породен от ленивост, пасивност и липса на дос</w:t>
      </w:r>
      <w:r w:rsidR="00967421" w:rsidRPr="00D84B0B">
        <w:t>татъчно движение съществува за 8 от анкетираните (</w:t>
      </w:r>
      <w:r w:rsidR="00534E54" w:rsidRPr="00D84B0B">
        <w:t>2</w:t>
      </w:r>
      <w:r w:rsidR="00967421" w:rsidRPr="00D84B0B">
        <w:t>%).</w:t>
      </w:r>
    </w:p>
    <w:p w:rsidR="00D84B0B" w:rsidRPr="00D84B0B" w:rsidRDefault="00D84B0B" w:rsidP="002A444D">
      <w:pPr>
        <w:pStyle w:val="Default"/>
        <w:ind w:left="720"/>
        <w:jc w:val="both"/>
      </w:pPr>
    </w:p>
    <w:p w:rsidR="00431419" w:rsidRPr="00D84B0B" w:rsidRDefault="00AB4AB5" w:rsidP="002A444D">
      <w:pPr>
        <w:pStyle w:val="Default"/>
      </w:pPr>
      <w:r w:rsidRPr="00D84B0B">
        <w:rPr>
          <w:noProof/>
          <w:lang w:eastAsia="bg-BG"/>
        </w:rPr>
        <w:lastRenderedPageBreak/>
        <w:drawing>
          <wp:inline distT="0" distB="0" distL="0" distR="0" wp14:anchorId="3AC1EEF4" wp14:editId="3CF8D132">
            <wp:extent cx="5486400" cy="3209925"/>
            <wp:effectExtent l="0" t="0" r="19050" b="952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4FF" w:rsidRPr="00D84B0B" w:rsidRDefault="00E254FF" w:rsidP="002A444D">
      <w:pPr>
        <w:pStyle w:val="Default"/>
      </w:pPr>
    </w:p>
    <w:p w:rsidR="00E7411F" w:rsidRPr="00D84B0B" w:rsidRDefault="00E7411F" w:rsidP="002A444D">
      <w:pPr>
        <w:rPr>
          <w:b/>
        </w:rPr>
      </w:pPr>
    </w:p>
    <w:p w:rsidR="00D84B0B" w:rsidRPr="002A444D" w:rsidRDefault="00D84B0B" w:rsidP="002A444D">
      <w:pPr>
        <w:rPr>
          <w:b/>
          <w:u w:val="single"/>
        </w:rPr>
      </w:pPr>
      <w:r w:rsidRPr="002A444D">
        <w:rPr>
          <w:b/>
          <w:u w:val="single"/>
        </w:rPr>
        <w:t>ПРЕПОРЪКИ:</w:t>
      </w:r>
      <w:r w:rsidR="0003161D" w:rsidRPr="002A444D">
        <w:rPr>
          <w:b/>
          <w:u w:val="single"/>
        </w:rPr>
        <w:t xml:space="preserve"> </w:t>
      </w:r>
    </w:p>
    <w:p w:rsidR="00D84B0B" w:rsidRDefault="00D84B0B" w:rsidP="002A444D">
      <w:pPr>
        <w:rPr>
          <w:b/>
        </w:rPr>
      </w:pPr>
    </w:p>
    <w:p w:rsidR="00C77215" w:rsidRPr="00D84B0B" w:rsidRDefault="00D84B0B" w:rsidP="002A444D">
      <w:r>
        <w:rPr>
          <w:b/>
        </w:rPr>
        <w:tab/>
      </w:r>
      <w:r w:rsidR="0003161D" w:rsidRPr="00D84B0B">
        <w:t>За намаляване на ниската двигателна акти</w:t>
      </w:r>
      <w:r w:rsidR="00C77215" w:rsidRPr="00D84B0B">
        <w:t>вност на учениците е необходимо:</w:t>
      </w:r>
    </w:p>
    <w:p w:rsidR="0003161D" w:rsidRPr="00D84B0B" w:rsidRDefault="00560EAA" w:rsidP="002A444D">
      <w:pPr>
        <w:pStyle w:val="a7"/>
        <w:numPr>
          <w:ilvl w:val="0"/>
          <w:numId w:val="7"/>
        </w:numPr>
        <w:jc w:val="both"/>
      </w:pPr>
      <w:r w:rsidRPr="00D84B0B">
        <w:t>да се реализират насочени образователни мероприятия за повишаване знанията и мотивацията на учениците за редовна физическа активност укрепваща здравето</w:t>
      </w:r>
    </w:p>
    <w:p w:rsidR="00560EAA" w:rsidRPr="00D84B0B" w:rsidRDefault="00560EAA" w:rsidP="002A444D">
      <w:pPr>
        <w:pStyle w:val="a7"/>
        <w:numPr>
          <w:ilvl w:val="0"/>
          <w:numId w:val="7"/>
        </w:numPr>
        <w:jc w:val="both"/>
        <w:rPr>
          <w:b/>
        </w:rPr>
      </w:pPr>
      <w:r w:rsidRPr="00D84B0B">
        <w:t xml:space="preserve">да се реализират здравно информационни кампании </w:t>
      </w:r>
      <w:r w:rsidR="009C5DA2" w:rsidRPr="00D84B0B">
        <w:t xml:space="preserve">сред населението и подрастващите, </w:t>
      </w:r>
      <w:r w:rsidRPr="00D84B0B">
        <w:t>съвместно с общински служби, медии, НПО</w:t>
      </w:r>
      <w:r w:rsidR="00CB5D8B" w:rsidRPr="00D84B0B">
        <w:t xml:space="preserve"> и др. за ползата от физическата активност, спорта и </w:t>
      </w:r>
      <w:r w:rsidR="00381BED" w:rsidRPr="00D84B0B">
        <w:t>туризма за здравето.</w:t>
      </w:r>
    </w:p>
    <w:p w:rsidR="00D84B0B" w:rsidRPr="00D84B0B" w:rsidRDefault="00D84B0B" w:rsidP="002A444D">
      <w:pPr>
        <w:pStyle w:val="a7"/>
        <w:jc w:val="both"/>
        <w:rPr>
          <w:b/>
        </w:rPr>
      </w:pPr>
    </w:p>
    <w:p w:rsidR="00722194" w:rsidRPr="00D84B0B" w:rsidRDefault="00722194" w:rsidP="002A444D">
      <w:pPr>
        <w:rPr>
          <w:b/>
        </w:rPr>
      </w:pPr>
    </w:p>
    <w:p w:rsidR="00D84B0B" w:rsidRDefault="00D84B0B" w:rsidP="002A444D">
      <w:pPr>
        <w:jc w:val="right"/>
        <w:rPr>
          <w:b/>
        </w:rPr>
      </w:pPr>
    </w:p>
    <w:p w:rsidR="00D84B0B" w:rsidRDefault="00D84B0B" w:rsidP="002A444D">
      <w:pPr>
        <w:jc w:val="right"/>
        <w:rPr>
          <w:b/>
        </w:rPr>
      </w:pPr>
    </w:p>
    <w:p w:rsidR="00D84B0B" w:rsidRDefault="00D84B0B" w:rsidP="002A444D">
      <w:pPr>
        <w:jc w:val="right"/>
        <w:rPr>
          <w:b/>
        </w:rPr>
      </w:pPr>
    </w:p>
    <w:p w:rsidR="00B43AB9" w:rsidRPr="00A51AB4" w:rsidRDefault="00B43AB9" w:rsidP="002A444D">
      <w:pPr>
        <w:jc w:val="right"/>
      </w:pPr>
      <w:r w:rsidRPr="00A51AB4">
        <w:t>Дирекция ПБПЗ</w:t>
      </w:r>
    </w:p>
    <w:p w:rsidR="00B43AB9" w:rsidRPr="00A51AB4" w:rsidRDefault="00B43AB9" w:rsidP="002A444D">
      <w:pPr>
        <w:jc w:val="right"/>
      </w:pPr>
      <w:r w:rsidRPr="00A51AB4">
        <w:t>РЗИ Бургас</w:t>
      </w:r>
    </w:p>
    <w:p w:rsidR="00B43AB9" w:rsidRPr="00D84B0B" w:rsidRDefault="00B43AB9" w:rsidP="002A444D">
      <w:pPr>
        <w:rPr>
          <w:b/>
        </w:rPr>
      </w:pPr>
    </w:p>
    <w:p w:rsidR="00E7411F" w:rsidRPr="00D84B0B" w:rsidRDefault="00CF74A2" w:rsidP="002A444D">
      <w:r w:rsidRPr="00D84B0B">
        <w:t xml:space="preserve">м. </w:t>
      </w:r>
      <w:r w:rsidR="00B75BE1" w:rsidRPr="00D84B0B">
        <w:t>май</w:t>
      </w:r>
      <w:r w:rsidRPr="00D84B0B">
        <w:t xml:space="preserve"> 201</w:t>
      </w:r>
      <w:r w:rsidR="00B75BE1" w:rsidRPr="00D84B0B">
        <w:t>7</w:t>
      </w:r>
      <w:r w:rsidRPr="00D84B0B">
        <w:t>г.</w:t>
      </w:r>
      <w:bookmarkStart w:id="0" w:name="_GoBack"/>
      <w:bookmarkEnd w:id="0"/>
    </w:p>
    <w:sectPr w:rsidR="00E7411F" w:rsidRPr="00D84B0B" w:rsidSect="00A51AB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A13"/>
      </v:shape>
    </w:pict>
  </w:numPicBullet>
  <w:abstractNum w:abstractNumId="0">
    <w:nsid w:val="151A388A"/>
    <w:multiLevelType w:val="hybridMultilevel"/>
    <w:tmpl w:val="6D280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38F3"/>
    <w:multiLevelType w:val="hybridMultilevel"/>
    <w:tmpl w:val="77EE4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3A30"/>
    <w:multiLevelType w:val="hybridMultilevel"/>
    <w:tmpl w:val="47B09CEA"/>
    <w:lvl w:ilvl="0" w:tplc="5CBE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5C04"/>
    <w:multiLevelType w:val="hybridMultilevel"/>
    <w:tmpl w:val="432AF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6721"/>
    <w:multiLevelType w:val="hybridMultilevel"/>
    <w:tmpl w:val="A55A1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0E9C"/>
    <w:multiLevelType w:val="hybridMultilevel"/>
    <w:tmpl w:val="5E8235E0"/>
    <w:lvl w:ilvl="0" w:tplc="F2C06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65CDB"/>
    <w:multiLevelType w:val="hybridMultilevel"/>
    <w:tmpl w:val="FB127A6A"/>
    <w:lvl w:ilvl="0" w:tplc="9EF0D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EA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06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C91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7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C8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44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688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52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B64C99"/>
    <w:multiLevelType w:val="hybridMultilevel"/>
    <w:tmpl w:val="99A4CB3C"/>
    <w:lvl w:ilvl="0" w:tplc="49AA6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63B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8D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CD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8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E1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0D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EEB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E4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D"/>
    <w:rsid w:val="0003161D"/>
    <w:rsid w:val="0003687A"/>
    <w:rsid w:val="000657CD"/>
    <w:rsid w:val="00080883"/>
    <w:rsid w:val="0008757B"/>
    <w:rsid w:val="000A199A"/>
    <w:rsid w:val="000B43AA"/>
    <w:rsid w:val="000E796F"/>
    <w:rsid w:val="00120566"/>
    <w:rsid w:val="00122D81"/>
    <w:rsid w:val="00122F25"/>
    <w:rsid w:val="00134F23"/>
    <w:rsid w:val="001722DC"/>
    <w:rsid w:val="001E5816"/>
    <w:rsid w:val="001E675C"/>
    <w:rsid w:val="002137AB"/>
    <w:rsid w:val="00216391"/>
    <w:rsid w:val="00245A93"/>
    <w:rsid w:val="002522FD"/>
    <w:rsid w:val="00266C18"/>
    <w:rsid w:val="00276DBD"/>
    <w:rsid w:val="00295AA8"/>
    <w:rsid w:val="002A444D"/>
    <w:rsid w:val="003206E6"/>
    <w:rsid w:val="00381BED"/>
    <w:rsid w:val="003B084A"/>
    <w:rsid w:val="003B650E"/>
    <w:rsid w:val="003C45D0"/>
    <w:rsid w:val="003F6578"/>
    <w:rsid w:val="004207A9"/>
    <w:rsid w:val="00430076"/>
    <w:rsid w:val="00431419"/>
    <w:rsid w:val="00440853"/>
    <w:rsid w:val="00466346"/>
    <w:rsid w:val="00467FDB"/>
    <w:rsid w:val="00474616"/>
    <w:rsid w:val="00480BB4"/>
    <w:rsid w:val="004B5CAE"/>
    <w:rsid w:val="004C26CE"/>
    <w:rsid w:val="004D0B3F"/>
    <w:rsid w:val="005068F5"/>
    <w:rsid w:val="00534E54"/>
    <w:rsid w:val="005352D2"/>
    <w:rsid w:val="00546519"/>
    <w:rsid w:val="00550FF9"/>
    <w:rsid w:val="00560EAA"/>
    <w:rsid w:val="005652C5"/>
    <w:rsid w:val="00590884"/>
    <w:rsid w:val="00601920"/>
    <w:rsid w:val="0063794D"/>
    <w:rsid w:val="006B7B3A"/>
    <w:rsid w:val="006C4DA0"/>
    <w:rsid w:val="00716477"/>
    <w:rsid w:val="00722194"/>
    <w:rsid w:val="00735033"/>
    <w:rsid w:val="00762823"/>
    <w:rsid w:val="007666D2"/>
    <w:rsid w:val="007778E7"/>
    <w:rsid w:val="00783085"/>
    <w:rsid w:val="0079377B"/>
    <w:rsid w:val="00796D58"/>
    <w:rsid w:val="007E5F10"/>
    <w:rsid w:val="007F6CEE"/>
    <w:rsid w:val="00814AAD"/>
    <w:rsid w:val="008362FC"/>
    <w:rsid w:val="0084374E"/>
    <w:rsid w:val="008737E5"/>
    <w:rsid w:val="008775F3"/>
    <w:rsid w:val="008A05AF"/>
    <w:rsid w:val="008A2144"/>
    <w:rsid w:val="008A29CD"/>
    <w:rsid w:val="008C619D"/>
    <w:rsid w:val="008C72D2"/>
    <w:rsid w:val="008E5614"/>
    <w:rsid w:val="009013B6"/>
    <w:rsid w:val="009369CC"/>
    <w:rsid w:val="00960781"/>
    <w:rsid w:val="00963416"/>
    <w:rsid w:val="00967421"/>
    <w:rsid w:val="00976D23"/>
    <w:rsid w:val="009960A2"/>
    <w:rsid w:val="00996248"/>
    <w:rsid w:val="009A1696"/>
    <w:rsid w:val="009B3179"/>
    <w:rsid w:val="009C5DA2"/>
    <w:rsid w:val="009F1EF2"/>
    <w:rsid w:val="009F3665"/>
    <w:rsid w:val="00A00608"/>
    <w:rsid w:val="00A30062"/>
    <w:rsid w:val="00A51AB4"/>
    <w:rsid w:val="00AB10DD"/>
    <w:rsid w:val="00AB4AB5"/>
    <w:rsid w:val="00AC5A2B"/>
    <w:rsid w:val="00AD76C3"/>
    <w:rsid w:val="00B02736"/>
    <w:rsid w:val="00B232BD"/>
    <w:rsid w:val="00B43AB9"/>
    <w:rsid w:val="00B75BE1"/>
    <w:rsid w:val="00B94F24"/>
    <w:rsid w:val="00B95C39"/>
    <w:rsid w:val="00B96715"/>
    <w:rsid w:val="00BB3998"/>
    <w:rsid w:val="00BC43FB"/>
    <w:rsid w:val="00C670E1"/>
    <w:rsid w:val="00C77215"/>
    <w:rsid w:val="00CB5D8B"/>
    <w:rsid w:val="00CF5A98"/>
    <w:rsid w:val="00CF74A2"/>
    <w:rsid w:val="00D253CB"/>
    <w:rsid w:val="00D37979"/>
    <w:rsid w:val="00D618CF"/>
    <w:rsid w:val="00D74287"/>
    <w:rsid w:val="00D84B0B"/>
    <w:rsid w:val="00DB1052"/>
    <w:rsid w:val="00DB74AC"/>
    <w:rsid w:val="00DE46B9"/>
    <w:rsid w:val="00E22908"/>
    <w:rsid w:val="00E254FF"/>
    <w:rsid w:val="00E36DCB"/>
    <w:rsid w:val="00E4007E"/>
    <w:rsid w:val="00E4022B"/>
    <w:rsid w:val="00E7271B"/>
    <w:rsid w:val="00E7411F"/>
    <w:rsid w:val="00E74B84"/>
    <w:rsid w:val="00E77906"/>
    <w:rsid w:val="00EF6779"/>
    <w:rsid w:val="00F01E5A"/>
    <w:rsid w:val="00F4566D"/>
    <w:rsid w:val="00F6300E"/>
    <w:rsid w:val="00F90BD0"/>
    <w:rsid w:val="00F93689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6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14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14AAD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4">
    <w:name w:val="Подзаглавие Знак"/>
    <w:link w:val="a3"/>
    <w:rsid w:val="00814AAD"/>
    <w:rPr>
      <w:sz w:val="28"/>
    </w:rPr>
  </w:style>
  <w:style w:type="character" w:customStyle="1" w:styleId="10">
    <w:name w:val="Заглавие 1 Знак"/>
    <w:basedOn w:val="a0"/>
    <w:link w:val="1"/>
    <w:rsid w:val="00814AA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bg-BG"/>
    </w:rPr>
  </w:style>
  <w:style w:type="paragraph" w:styleId="a5">
    <w:name w:val="No Spacing"/>
    <w:uiPriority w:val="1"/>
    <w:qFormat/>
    <w:rsid w:val="00814AAD"/>
    <w:rPr>
      <w:lang w:val="en-US" w:eastAsia="bg-BG"/>
    </w:rPr>
  </w:style>
  <w:style w:type="character" w:styleId="a6">
    <w:name w:val="Intense Emphasis"/>
    <w:basedOn w:val="a0"/>
    <w:uiPriority w:val="21"/>
    <w:qFormat/>
    <w:rsid w:val="00814AAD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E7411F"/>
    <w:pPr>
      <w:ind w:left="720"/>
      <w:contextualSpacing/>
    </w:pPr>
  </w:style>
  <w:style w:type="paragraph" w:customStyle="1" w:styleId="Default">
    <w:name w:val="Default"/>
    <w:rsid w:val="008C7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2D8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2D81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6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14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14AAD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4">
    <w:name w:val="Подзаглавие Знак"/>
    <w:link w:val="a3"/>
    <w:rsid w:val="00814AAD"/>
    <w:rPr>
      <w:sz w:val="28"/>
    </w:rPr>
  </w:style>
  <w:style w:type="character" w:customStyle="1" w:styleId="10">
    <w:name w:val="Заглавие 1 Знак"/>
    <w:basedOn w:val="a0"/>
    <w:link w:val="1"/>
    <w:rsid w:val="00814AA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bg-BG"/>
    </w:rPr>
  </w:style>
  <w:style w:type="paragraph" w:styleId="a5">
    <w:name w:val="No Spacing"/>
    <w:uiPriority w:val="1"/>
    <w:qFormat/>
    <w:rsid w:val="00814AAD"/>
    <w:rPr>
      <w:lang w:val="en-US" w:eastAsia="bg-BG"/>
    </w:rPr>
  </w:style>
  <w:style w:type="character" w:styleId="a6">
    <w:name w:val="Intense Emphasis"/>
    <w:basedOn w:val="a0"/>
    <w:uiPriority w:val="21"/>
    <w:qFormat/>
    <w:rsid w:val="00814AAD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E7411F"/>
    <w:pPr>
      <w:ind w:left="720"/>
      <w:contextualSpacing/>
    </w:pPr>
  </w:style>
  <w:style w:type="paragraph" w:customStyle="1" w:styleId="Default">
    <w:name w:val="Default"/>
    <w:rsid w:val="008C7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2D8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2D81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Microsoft_Office_Excel_2007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_Microsoft_Office_Excel_2007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Microsoft_Office_Excel_2007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Колко често правите физически упражнения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Колко често правите физически упражнения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4 пъти седмично </c:v>
                </c:pt>
                <c:pt idx="1">
                  <c:v>2-3 пъти седмично                 </c:v>
                </c:pt>
                <c:pt idx="2">
                  <c:v>1 път седмично</c:v>
                </c:pt>
                <c:pt idx="3">
                  <c:v>по-малко от един път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</c:v>
                </c:pt>
                <c:pt idx="1">
                  <c:v>0.39</c:v>
                </c:pt>
                <c:pt idx="2">
                  <c:v>0.14000000000000001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Ежедневно ходене в минути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 ходене в минути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bg-BG"/>
                      <a:t>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повече от 60  </c:v>
                </c:pt>
                <c:pt idx="1">
                  <c:v>30-60</c:v>
                </c:pt>
                <c:pt idx="2">
                  <c:v>по-малко от 30</c:v>
                </c:pt>
                <c:pt idx="3">
                  <c:v>не ходя пеша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0.46</c:v>
                </c:pt>
                <c:pt idx="2">
                  <c:v>0.14000000000000001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/>
              <a:t>Използвате</a:t>
            </a:r>
            <a:r>
              <a:rPr lang="bg-BG" baseline="0"/>
              <a:t> ли транспорт, когато ходите на училище</a:t>
            </a:r>
            <a:endParaRPr lang="bg-BG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Използвате ли транспорт, когато ходите на училище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bg-BG"/>
                      <a:t>53%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винаги ходят пеша </c:v>
                </c:pt>
                <c:pt idx="1">
                  <c:v>част от пътя ходят пеша</c:v>
                </c:pt>
                <c:pt idx="2">
                  <c:v>по-често с транспорт</c:v>
                </c:pt>
                <c:pt idx="3">
                  <c:v>винаги с транспорт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0.15</c:v>
                </c:pt>
                <c:pt idx="2">
                  <c:v>0.1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Използвате ли асансьор при качване по стълби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винаги по стълби</c:v>
                </c:pt>
                <c:pt idx="1">
                  <c:v>обикновено по стълби, с малки изключения</c:v>
                </c:pt>
                <c:pt idx="2">
                  <c:v>понякога се качва по стълби</c:v>
                </c:pt>
                <c:pt idx="3">
                  <c:v>винаги с асансьор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0.23</c:v>
                </c:pt>
                <c:pt idx="2">
                  <c:v>0.28000000000000003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Двигателна активност през почивните дни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няколко часа дневно</c:v>
                </c:pt>
                <c:pt idx="1">
                  <c:v>обикновено през целия ден</c:v>
                </c:pt>
                <c:pt idx="2">
                  <c:v>правят кратки разходки</c:v>
                </c:pt>
                <c:pt idx="3">
                  <c:v>не упражняват никаква физическа активност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0.32</c:v>
                </c:pt>
                <c:pt idx="2">
                  <c:v>0.36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Ниво на установения здравен риск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 добра форма и много активни физически</c:v>
                </c:pt>
                <c:pt idx="1">
                  <c:v>активни физически в достатъчна степен</c:v>
                </c:pt>
                <c:pt idx="2">
                  <c:v>недостатъчно физически активни </c:v>
                </c:pt>
                <c:pt idx="3">
                  <c:v>значителен здравен риск, лениви и пасивни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</c:v>
                </c:pt>
                <c:pt idx="1">
                  <c:v>0.69</c:v>
                </c:pt>
                <c:pt idx="2" formatCode="0%">
                  <c:v>0.19</c:v>
                </c:pt>
                <c:pt idx="3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3FA-F6FD-4CB1-A36B-3F1C0E4C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 Колева</dc:creator>
  <cp:keywords/>
  <dc:description/>
  <cp:lastModifiedBy>user</cp:lastModifiedBy>
  <cp:revision>122</cp:revision>
  <cp:lastPrinted>2017-05-09T09:18:00Z</cp:lastPrinted>
  <dcterms:created xsi:type="dcterms:W3CDTF">2016-11-28T09:00:00Z</dcterms:created>
  <dcterms:modified xsi:type="dcterms:W3CDTF">2017-05-09T13:09:00Z</dcterms:modified>
</cp:coreProperties>
</file>